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ynb7uaoegdnn" w:id="0"/>
      <w:bookmarkEnd w:id="0"/>
      <w:r w:rsidDel="00000000" w:rsidR="00000000" w:rsidRPr="00000000">
        <w:rPr>
          <w:rtl w:val="0"/>
        </w:rPr>
        <w:t xml:space="preserve">Developer / Technical Intern </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Company Description: </w:t>
      </w:r>
      <w:r w:rsidDel="00000000" w:rsidR="00000000" w:rsidRPr="00000000">
        <w:rPr>
          <w:rtl w:val="0"/>
        </w:rPr>
        <w:t xml:space="preserve">Limpid View, our website: https://www.limpidview.com/</w:t>
      </w:r>
      <w:r w:rsidDel="00000000" w:rsidR="00000000" w:rsidRPr="00000000">
        <w:rPr>
          <w:b w:val="1"/>
          <w:bCs w:val="1"/>
          <w:rtl w:val="0"/>
        </w:rPr>
        <w:br w:type="textWrapping"/>
      </w:r>
    </w:p>
    <w:p w:rsidR="00000000" w:rsidDel="00000000" w:rsidP="00000000" w:rsidRDefault="00000000" w:rsidRPr="00000000" w14:paraId="00000003">
      <w:pPr>
        <w:spacing w:after="240" w:before="240" w:lineRule="auto"/>
        <w:rPr/>
      </w:pPr>
      <w:r w:rsidDel="00000000" w:rsidR="00000000" w:rsidRPr="00000000">
        <w:rPr>
          <w:rtl w:val="0"/>
        </w:rPr>
        <w:t xml:space="preserve">We are a consulting and marketing company dedicated to helping brands and professionals (internationally</w:t>
      </w:r>
      <w:r w:rsidDel="00000000" w:rsidR="00000000" w:rsidRPr="00000000">
        <w:rPr>
          <w:i w:val="1"/>
          <w:iCs w:val="1"/>
          <w:rtl w:val="0"/>
        </w:rPr>
        <w:t xml:space="preserve">) </w:t>
      </w:r>
      <w:r w:rsidDel="00000000" w:rsidR="00000000" w:rsidRPr="00000000">
        <w:rPr>
          <w:rtl w:val="0"/>
        </w:rPr>
        <w:t xml:space="preserve">flourish by building strategic direction and sustainable growth. Our services span business consulting, marketing strategy and career development coaching, empowering both organizations and individuals to achieve clarity, professionalism and measurable results.</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Role Description</w:t>
        <w:br w:type="textWrapping"/>
      </w:r>
      <w:r w:rsidDel="00000000" w:rsidR="00000000" w:rsidRPr="00000000">
        <w:rPr>
          <w:rtl w:val="0"/>
        </w:rPr>
        <w:t xml:space="preserve">We are seeking a technical and innovative</w:t>
      </w:r>
      <w:r w:rsidDel="00000000" w:rsidR="00000000" w:rsidRPr="00000000">
        <w:rPr>
          <w:b w:val="1"/>
          <w:bCs w:val="1"/>
          <w:rtl w:val="0"/>
        </w:rPr>
        <w:t xml:space="preserve"> Developer / Technical Intern</w:t>
      </w:r>
      <w:r w:rsidDel="00000000" w:rsidR="00000000" w:rsidRPr="00000000">
        <w:rPr>
          <w:rtl w:val="0"/>
        </w:rPr>
        <w:t xml:space="preserve"> with</w:t>
      </w:r>
      <w:r w:rsidDel="00000000" w:rsidR="00000000" w:rsidRPr="00000000">
        <w:rPr>
          <w:b w:val="1"/>
          <w:bCs w:val="1"/>
          <w:rtl w:val="0"/>
        </w:rPr>
        <w:t xml:space="preserve"> Wordpress knowledge</w:t>
      </w:r>
      <w:r w:rsidDel="00000000" w:rsidR="00000000" w:rsidRPr="00000000">
        <w:rPr>
          <w:rtl w:val="0"/>
        </w:rPr>
        <w:t xml:space="preserve">. This remote internship offers hands-on experience in </w:t>
      </w:r>
      <w:r w:rsidDel="00000000" w:rsidR="00000000" w:rsidRPr="00000000">
        <w:rPr>
          <w:b w:val="1"/>
          <w:bCs w:val="1"/>
          <w:rtl w:val="0"/>
        </w:rPr>
        <w:t xml:space="preserve">website development</w:t>
      </w:r>
      <w:r w:rsidDel="00000000" w:rsidR="00000000" w:rsidRPr="00000000">
        <w:rPr>
          <w:rtl w:val="0"/>
        </w:rPr>
        <w:t xml:space="preserve">, </w:t>
      </w:r>
      <w:r w:rsidDel="00000000" w:rsidR="00000000" w:rsidRPr="00000000">
        <w:rPr>
          <w:b w:val="1"/>
          <w:bCs w:val="1"/>
          <w:rtl w:val="0"/>
        </w:rPr>
        <w:t xml:space="preserve">AI-driven solutions</w:t>
      </w:r>
      <w:r w:rsidDel="00000000" w:rsidR="00000000" w:rsidRPr="00000000">
        <w:rPr>
          <w:rtl w:val="0"/>
        </w:rPr>
        <w:t xml:space="preserve"> and </w:t>
      </w:r>
      <w:r w:rsidDel="00000000" w:rsidR="00000000" w:rsidRPr="00000000">
        <w:rPr>
          <w:b w:val="1"/>
          <w:bCs w:val="1"/>
          <w:rtl w:val="0"/>
        </w:rPr>
        <w:t xml:space="preserve">digital product creation</w:t>
      </w:r>
      <w:r w:rsidDel="00000000" w:rsidR="00000000" w:rsidRPr="00000000">
        <w:rPr>
          <w:rtl w:val="0"/>
        </w:rPr>
        <w:t xml:space="preserve">. You will work closely with the team to build online solutions that enhance client experiences and support business objectives. </w:t>
      </w:r>
    </w:p>
    <w:p w:rsidR="00000000" w:rsidDel="00000000" w:rsidP="00000000" w:rsidRDefault="00000000" w:rsidRPr="00000000" w14:paraId="00000005">
      <w:pPr>
        <w:spacing w:after="240" w:before="240" w:lineRule="auto"/>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Develop and maintain  our website using WordPress (our current website is on Squarespace)</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Create AI-driven solutions and digital tools.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Create online questionnaires, forms and digital products.</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Collaborate with the team to implement technical solutions for clients.</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rtl w:val="0"/>
        </w:rPr>
        <w:t xml:space="preserve">Test and troubleshoot website and digital functionalities.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Qualifications:</w:t>
      </w:r>
    </w:p>
    <w:p w:rsidR="00000000" w:rsidDel="00000000" w:rsidP="00000000" w:rsidRDefault="00000000" w:rsidRPr="00000000" w14:paraId="0000000C">
      <w:pPr>
        <w:numPr>
          <w:ilvl w:val="0"/>
          <w:numId w:val="2"/>
        </w:numPr>
        <w:spacing w:after="0" w:afterAutospacing="0" w:before="240" w:lineRule="auto"/>
        <w:ind w:left="720" w:hanging="360"/>
      </w:pPr>
      <w:r w:rsidDel="00000000" w:rsidR="00000000" w:rsidRPr="00000000">
        <w:rPr>
          <w:rtl w:val="0"/>
        </w:rPr>
        <w:t xml:space="preserve">Knowledge of wordpress and website development basics.</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tl w:val="0"/>
        </w:rPr>
        <w:t xml:space="preserve">Familiarity with AI-driven solutions and digital tools.</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Problem-solving skills and attention to detail.</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Ability to work independently in a remote environment.</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tl w:val="0"/>
        </w:rPr>
        <w:t xml:space="preserve">Eagerness to learn and contribute to innovative projects.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Why Join Us?</w:t>
        <w:br w:type="textWrapping"/>
      </w:r>
      <w:r w:rsidDel="00000000" w:rsidR="00000000" w:rsidRPr="00000000">
        <w:rPr>
          <w:rtl w:val="0"/>
        </w:rPr>
        <w:t xml:space="preserve">Gain practical experience in web development and technical innovation while contributing to projects that help businesses improve their digital presence.</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Apply:</w:t>
      </w:r>
    </w:p>
    <w:p w:rsidR="00000000" w:rsidDel="00000000" w:rsidP="00000000" w:rsidRDefault="00000000" w:rsidRPr="00000000" w14:paraId="00000013">
      <w:pPr>
        <w:spacing w:after="240" w:before="240" w:lineRule="auto"/>
        <w:rPr/>
      </w:pPr>
      <w:r w:rsidDel="00000000" w:rsidR="00000000" w:rsidRPr="00000000">
        <w:rPr>
          <w:rtl w:val="0"/>
        </w:rPr>
        <w:t xml:space="preserve">Send us an email at: </w:t>
      </w:r>
      <w:hyperlink r:id="rId6">
        <w:r w:rsidDel="00000000" w:rsidR="00000000" w:rsidRPr="00000000">
          <w:rPr>
            <w:color w:val="1155cc"/>
            <w:u w:val="single"/>
            <w:rtl w:val="0"/>
          </w:rPr>
          <w:t xml:space="preserve">iliana@limpidview.com</w:t>
        </w:r>
      </w:hyperlink>
      <w:r w:rsidDel="00000000" w:rsidR="00000000" w:rsidRPr="00000000">
        <w:rPr>
          <w:rtl w:val="0"/>
        </w:rPr>
        <w:t xml:space="preserve"> or call us at 6972996026 </w:t>
      </w:r>
    </w:p>
    <w:p w:rsidR="00000000" w:rsidDel="00000000" w:rsidP="00000000" w:rsidRDefault="00000000" w:rsidRPr="00000000" w14:paraId="00000014">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liana@limpid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